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C332" w14:textId="450DB36C" w:rsidR="00E333FE" w:rsidRDefault="003B70AE" w:rsidP="003B70AE">
      <w:pPr>
        <w:pStyle w:val="Heading1"/>
        <w:rPr>
          <w:lang w:val="is-IS"/>
        </w:rPr>
      </w:pPr>
      <w:r>
        <w:rPr>
          <w:lang w:val="is-IS"/>
        </w:rPr>
        <w:t>Leikskólaaldur</w:t>
      </w:r>
    </w:p>
    <w:p w14:paraId="39A91851" w14:textId="327DD1FF" w:rsidR="003B70AE" w:rsidRDefault="003B70AE" w:rsidP="003B70AE">
      <w:pPr>
        <w:pStyle w:val="Heading2"/>
        <w:rPr>
          <w:lang w:val="is-IS"/>
        </w:rPr>
      </w:pPr>
      <w:r>
        <w:rPr>
          <w:lang w:val="is-IS"/>
        </w:rPr>
        <w:t>Íslenska</w:t>
      </w:r>
    </w:p>
    <w:p w14:paraId="5CADF519" w14:textId="759E3C0B" w:rsidR="003B70AE" w:rsidRPr="003B70AE" w:rsidRDefault="003B70AE" w:rsidP="003B70AE">
      <w:pPr>
        <w:rPr>
          <w:lang w:val="is-IS"/>
        </w:rPr>
      </w:pPr>
      <w:r w:rsidRPr="003B70AE">
        <w:rPr>
          <w:lang w:val="is-IS"/>
        </w:rPr>
        <w:t>Þessi könnun er send til foreldra/forráðamanna allra barna sem fædd eru 2016 til 2021 sem búsett eru í póstnúmerum 700 og 701. </w:t>
      </w:r>
    </w:p>
    <w:p w14:paraId="68F22E37" w14:textId="7D3BAE64" w:rsidR="003B70AE" w:rsidRPr="003B70AE" w:rsidRDefault="003B70AE" w:rsidP="003B70AE">
      <w:pPr>
        <w:rPr>
          <w:lang w:val="is-IS"/>
        </w:rPr>
      </w:pPr>
      <w:r w:rsidRPr="003B70AE">
        <w:rPr>
          <w:lang w:val="is-IS"/>
        </w:rPr>
        <w:t>Það er fátt mikilvægara en velferð barna okkar og málefni sem snúa að þeim er vettvangur þar sem allar raddir og þarfir þurfa að koma fram. Það tekur um það bil 3-5 mínútur að svara könnuninni.</w:t>
      </w:r>
    </w:p>
    <w:p w14:paraId="1CFBE22C" w14:textId="29C81E35" w:rsidR="003B70AE" w:rsidRPr="003B70AE" w:rsidRDefault="003B70AE" w:rsidP="003B70AE">
      <w:pPr>
        <w:rPr>
          <w:lang w:val="is-IS"/>
        </w:rPr>
      </w:pPr>
      <w:r w:rsidRPr="003B70AE">
        <w:rPr>
          <w:lang w:val="is-IS"/>
        </w:rPr>
        <w:t>Við þökkum þér kærlega fyrir þátttökuna!</w:t>
      </w:r>
    </w:p>
    <w:p w14:paraId="24DB464A" w14:textId="52726CCE" w:rsidR="003B70AE" w:rsidRPr="003B70AE" w:rsidRDefault="003B70AE" w:rsidP="003B70AE">
      <w:pPr>
        <w:rPr>
          <w:lang w:val="is-IS"/>
        </w:rPr>
      </w:pPr>
      <w:r w:rsidRPr="003B70AE">
        <w:rPr>
          <w:lang w:val="is-IS"/>
        </w:rPr>
        <w:t>Ef einhverjar spurningar vakna, ekki hika við að hafa samband við ábyrgðarmann könnunar: Ernu Rakel Baldvinsdóttur, ernarakel@austurbru.is</w:t>
      </w:r>
    </w:p>
    <w:p w14:paraId="1FEDE13B" w14:textId="0B245103" w:rsidR="003B70AE" w:rsidRDefault="003B70AE" w:rsidP="003B70AE">
      <w:pPr>
        <w:rPr>
          <w:lang w:val="is-IS"/>
        </w:rPr>
      </w:pPr>
      <w:r w:rsidRPr="003B70AE">
        <w:rPr>
          <w:lang w:val="is-IS"/>
        </w:rPr>
        <w:t>Svörin eru hvorki persónugreinanleg né rekjanleg og unnið er með niðurstöður sem heild.</w:t>
      </w:r>
    </w:p>
    <w:p w14:paraId="0BFF2B31" w14:textId="32B2E55E" w:rsidR="003B70AE" w:rsidRDefault="003B70AE" w:rsidP="003B70AE">
      <w:pPr>
        <w:pStyle w:val="Heading2"/>
        <w:rPr>
          <w:lang w:val="is-IS"/>
        </w:rPr>
      </w:pPr>
      <w:r>
        <w:rPr>
          <w:lang w:val="is-IS"/>
        </w:rPr>
        <w:t>Enska</w:t>
      </w:r>
    </w:p>
    <w:p w14:paraId="5531D807" w14:textId="502C4BD0" w:rsidR="00517255" w:rsidRPr="00517255" w:rsidRDefault="00517255" w:rsidP="00517255">
      <w:pPr>
        <w:rPr>
          <w:lang w:val="is-IS"/>
        </w:rPr>
      </w:pPr>
      <w:r w:rsidRPr="00517255">
        <w:rPr>
          <w:lang w:val="is-IS"/>
        </w:rPr>
        <w:t>This survey is sent to the parents/guardians of all children born from 2016 to 2021 who live in zip codes 700 and 701.</w:t>
      </w:r>
    </w:p>
    <w:p w14:paraId="59C9918C" w14:textId="0086D880" w:rsidR="00517255" w:rsidRPr="00517255" w:rsidRDefault="00517255" w:rsidP="00517255">
      <w:pPr>
        <w:rPr>
          <w:lang w:val="is-IS"/>
        </w:rPr>
      </w:pPr>
      <w:r w:rsidRPr="00517255">
        <w:rPr>
          <w:lang w:val="is-IS"/>
        </w:rPr>
        <w:t>The welfare of our children is important and it is a topic of constant attention. It takes about 3-5 minutes to complete the survey.</w:t>
      </w:r>
    </w:p>
    <w:p w14:paraId="7B7DF47A" w14:textId="1C53A255" w:rsidR="00517255" w:rsidRPr="00517255" w:rsidRDefault="00517255" w:rsidP="00517255">
      <w:pPr>
        <w:rPr>
          <w:lang w:val="is-IS"/>
        </w:rPr>
      </w:pPr>
      <w:r w:rsidRPr="00517255">
        <w:rPr>
          <w:lang w:val="is-IS"/>
        </w:rPr>
        <w:t>We thank y</w:t>
      </w:r>
      <w:r>
        <w:rPr>
          <w:lang w:val="is-IS"/>
        </w:rPr>
        <w:t>o</w:t>
      </w:r>
      <w:r w:rsidRPr="00517255">
        <w:rPr>
          <w:lang w:val="is-IS"/>
        </w:rPr>
        <w:t>u very much for your participation!</w:t>
      </w:r>
    </w:p>
    <w:p w14:paraId="15E98873" w14:textId="4E6555EF" w:rsidR="00517255" w:rsidRPr="00517255" w:rsidRDefault="00517255" w:rsidP="00517255">
      <w:pPr>
        <w:rPr>
          <w:lang w:val="is-IS"/>
        </w:rPr>
      </w:pPr>
      <w:r w:rsidRPr="00517255">
        <w:rPr>
          <w:lang w:val="is-IS"/>
        </w:rPr>
        <w:t>If you have any questions, please contact: Erna Rakel Baldvinsdóttir, ernarakel@austurbru.is - Project manager at Austurbrú</w:t>
      </w:r>
    </w:p>
    <w:p w14:paraId="141627E2" w14:textId="3B24741A" w:rsidR="003B70AE" w:rsidRDefault="00517255" w:rsidP="00517255">
      <w:pPr>
        <w:rPr>
          <w:lang w:val="is-IS"/>
        </w:rPr>
      </w:pPr>
      <w:r w:rsidRPr="00517255">
        <w:rPr>
          <w:lang w:val="is-IS"/>
        </w:rPr>
        <w:t>Answers are neither personally identifiable nor traceable and the results are processed as a whole.</w:t>
      </w:r>
    </w:p>
    <w:p w14:paraId="20A04A76" w14:textId="61A221FD" w:rsidR="003B70AE" w:rsidRDefault="003B70AE" w:rsidP="003B70AE">
      <w:pPr>
        <w:pStyle w:val="Heading2"/>
        <w:rPr>
          <w:lang w:val="is-IS"/>
        </w:rPr>
      </w:pPr>
      <w:r>
        <w:rPr>
          <w:lang w:val="is-IS"/>
        </w:rPr>
        <w:t>Pólska</w:t>
      </w:r>
    </w:p>
    <w:p w14:paraId="3CED39A8" w14:textId="1B4D961E" w:rsidR="003B70AE" w:rsidRPr="003B70AE" w:rsidRDefault="003B70AE" w:rsidP="003B70AE">
      <w:pPr>
        <w:rPr>
          <w:lang w:val="is-IS"/>
        </w:rPr>
      </w:pPr>
      <w:r w:rsidRPr="003B70AE">
        <w:rPr>
          <w:lang w:val="is-IS"/>
        </w:rPr>
        <w:t>O ankiecie</w:t>
      </w:r>
    </w:p>
    <w:p w14:paraId="19A9F4AF" w14:textId="0A84CA27" w:rsidR="003B70AE" w:rsidRPr="003B70AE" w:rsidRDefault="003B70AE" w:rsidP="003B70AE">
      <w:pPr>
        <w:rPr>
          <w:lang w:val="is-IS"/>
        </w:rPr>
      </w:pPr>
      <w:r w:rsidRPr="003B70AE">
        <w:rPr>
          <w:lang w:val="is-IS"/>
        </w:rPr>
        <w:t>Ta ankieta jest wysyłana do rodziców/opiekunów wszystkich dzieci urodzonych w latach 2016-2021, które mieszkają na obszarze obejmującym kody pocztowe 700 i 701.</w:t>
      </w:r>
    </w:p>
    <w:p w14:paraId="6B34AE8C" w14:textId="234BF810" w:rsidR="003B70AE" w:rsidRPr="003B70AE" w:rsidRDefault="003B70AE" w:rsidP="003B70AE">
      <w:pPr>
        <w:rPr>
          <w:lang w:val="is-IS"/>
        </w:rPr>
      </w:pPr>
      <w:r w:rsidRPr="003B70AE">
        <w:rPr>
          <w:lang w:val="is-IS"/>
        </w:rPr>
        <w:t>Każde dziecko jest inne i dlatego ważne jest, aby indywidualnie podejść do każdego z nich. Nie ma nic ważniejszego od dobra naszych dzieci, a wszelkie sprawy z tym związane potrzeba przedyskutować i przeanalizować potrzeby dzieci oraz wziąć pod uwagę wszelkie głosy i opinie na ten temat.</w:t>
      </w:r>
    </w:p>
    <w:p w14:paraId="5F1922AD" w14:textId="77777777" w:rsidR="003B70AE" w:rsidRPr="003B70AE" w:rsidRDefault="003B70AE" w:rsidP="003B70AE">
      <w:pPr>
        <w:rPr>
          <w:lang w:val="is-IS"/>
        </w:rPr>
      </w:pPr>
      <w:r w:rsidRPr="003B70AE">
        <w:rPr>
          <w:lang w:val="is-IS"/>
        </w:rPr>
        <w:t> Udzielenie odpowiedzi na pytania zawarte w ankiecie trwa od 3 do 5 minut.</w:t>
      </w:r>
    </w:p>
    <w:p w14:paraId="4FF8574D" w14:textId="023B733B" w:rsidR="003B70AE" w:rsidRPr="003B70AE" w:rsidRDefault="003B70AE" w:rsidP="003B70AE">
      <w:pPr>
        <w:rPr>
          <w:lang w:val="is-IS"/>
        </w:rPr>
      </w:pPr>
      <w:r w:rsidRPr="003B70AE">
        <w:rPr>
          <w:lang w:val="is-IS"/>
        </w:rPr>
        <w:t>Bardzo dziękujemy za udział!</w:t>
      </w:r>
    </w:p>
    <w:p w14:paraId="23FECBFE" w14:textId="0539F3E0" w:rsidR="003B70AE" w:rsidRDefault="003B70AE" w:rsidP="003B70AE">
      <w:pPr>
        <w:rPr>
          <w:lang w:val="is-IS"/>
        </w:rPr>
      </w:pPr>
      <w:r w:rsidRPr="003B70AE">
        <w:rPr>
          <w:lang w:val="is-IS"/>
        </w:rPr>
        <w:t>W przypadku pytań zachęcamy do kontaktu z osobą odpowiedzialną za ankietę: Erna Rakel Baldvinsdóttir, ernarakel@austurbru.is</w:t>
      </w:r>
    </w:p>
    <w:p w14:paraId="71AD8938" w14:textId="5C1CD168" w:rsidR="003B70AE" w:rsidRPr="004803A1" w:rsidRDefault="003B70AE" w:rsidP="00517255">
      <w:pPr>
        <w:rPr>
          <w:rFonts w:asciiTheme="majorHAnsi" w:eastAsiaTheme="majorEastAsia" w:hAnsiTheme="majorHAnsi" w:cstheme="majorBidi"/>
          <w:color w:val="2F5496" w:themeColor="accent1" w:themeShade="BF"/>
          <w:sz w:val="32"/>
          <w:szCs w:val="32"/>
          <w:lang w:val="is-IS"/>
        </w:rPr>
      </w:pPr>
    </w:p>
    <w:sectPr w:rsidR="003B70AE" w:rsidRPr="004803A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67FD" w14:textId="77777777" w:rsidR="006E7ED0" w:rsidRDefault="006E7ED0" w:rsidP="003B70AE">
      <w:pPr>
        <w:spacing w:after="0" w:line="240" w:lineRule="auto"/>
      </w:pPr>
      <w:r>
        <w:separator/>
      </w:r>
    </w:p>
  </w:endnote>
  <w:endnote w:type="continuationSeparator" w:id="0">
    <w:p w14:paraId="231EF11E" w14:textId="77777777" w:rsidR="006E7ED0" w:rsidRDefault="006E7ED0" w:rsidP="003B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2A3C" w14:textId="77777777" w:rsidR="006E7ED0" w:rsidRDefault="006E7ED0" w:rsidP="003B70AE">
      <w:pPr>
        <w:spacing w:after="0" w:line="240" w:lineRule="auto"/>
      </w:pPr>
      <w:r>
        <w:separator/>
      </w:r>
    </w:p>
  </w:footnote>
  <w:footnote w:type="continuationSeparator" w:id="0">
    <w:p w14:paraId="0BED6FD3" w14:textId="77777777" w:rsidR="006E7ED0" w:rsidRDefault="006E7ED0" w:rsidP="003B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7506" w14:textId="25164456" w:rsidR="003B70AE" w:rsidRPr="003B70AE" w:rsidRDefault="003B70AE">
    <w:pPr>
      <w:pStyle w:val="Header"/>
      <w:rPr>
        <w:lang w:val="is-IS"/>
      </w:rPr>
    </w:pPr>
    <w:r>
      <w:rPr>
        <w:lang w:val="is-IS"/>
      </w:rPr>
      <w:t>Textar - Hattarpúls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AE"/>
    <w:rsid w:val="000D0DE3"/>
    <w:rsid w:val="003B70AE"/>
    <w:rsid w:val="004803A1"/>
    <w:rsid w:val="00517255"/>
    <w:rsid w:val="006E7ED0"/>
    <w:rsid w:val="00C216E2"/>
    <w:rsid w:val="00E3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3277"/>
  <w15:chartTrackingRefBased/>
  <w15:docId w15:val="{9C5A9347-026D-4D43-B217-78AD5E82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70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0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0AE"/>
  </w:style>
  <w:style w:type="paragraph" w:styleId="Footer">
    <w:name w:val="footer"/>
    <w:basedOn w:val="Normal"/>
    <w:link w:val="FooterChar"/>
    <w:uiPriority w:val="99"/>
    <w:unhideWhenUsed/>
    <w:rsid w:val="003B7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0AE"/>
  </w:style>
  <w:style w:type="character" w:customStyle="1" w:styleId="Heading1Char">
    <w:name w:val="Heading 1 Char"/>
    <w:basedOn w:val="DefaultParagraphFont"/>
    <w:link w:val="Heading1"/>
    <w:uiPriority w:val="9"/>
    <w:rsid w:val="003B70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70A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17255"/>
    <w:rPr>
      <w:color w:val="0563C1" w:themeColor="hyperlink"/>
      <w:u w:val="single"/>
    </w:rPr>
  </w:style>
  <w:style w:type="character" w:styleId="UnresolvedMention">
    <w:name w:val="Unresolved Mention"/>
    <w:basedOn w:val="DefaultParagraphFont"/>
    <w:uiPriority w:val="99"/>
    <w:semiHidden/>
    <w:unhideWhenUsed/>
    <w:rsid w:val="00517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001">
      <w:bodyDiv w:val="1"/>
      <w:marLeft w:val="0"/>
      <w:marRight w:val="0"/>
      <w:marTop w:val="0"/>
      <w:marBottom w:val="0"/>
      <w:divBdr>
        <w:top w:val="none" w:sz="0" w:space="0" w:color="auto"/>
        <w:left w:val="none" w:sz="0" w:space="0" w:color="auto"/>
        <w:bottom w:val="none" w:sz="0" w:space="0" w:color="auto"/>
        <w:right w:val="none" w:sz="0" w:space="0" w:color="auto"/>
      </w:divBdr>
      <w:divsChild>
        <w:div w:id="1871650685">
          <w:marLeft w:val="0"/>
          <w:marRight w:val="0"/>
          <w:marTop w:val="0"/>
          <w:marBottom w:val="0"/>
          <w:divBdr>
            <w:top w:val="none" w:sz="0" w:space="0" w:color="auto"/>
            <w:left w:val="none" w:sz="0" w:space="0" w:color="auto"/>
            <w:bottom w:val="none" w:sz="0" w:space="0" w:color="auto"/>
            <w:right w:val="none" w:sz="0" w:space="0" w:color="auto"/>
          </w:divBdr>
        </w:div>
      </w:divsChild>
    </w:div>
    <w:div w:id="231627008">
      <w:bodyDiv w:val="1"/>
      <w:marLeft w:val="0"/>
      <w:marRight w:val="0"/>
      <w:marTop w:val="0"/>
      <w:marBottom w:val="0"/>
      <w:divBdr>
        <w:top w:val="none" w:sz="0" w:space="0" w:color="auto"/>
        <w:left w:val="none" w:sz="0" w:space="0" w:color="auto"/>
        <w:bottom w:val="none" w:sz="0" w:space="0" w:color="auto"/>
        <w:right w:val="none" w:sz="0" w:space="0" w:color="auto"/>
      </w:divBdr>
      <w:divsChild>
        <w:div w:id="131602883">
          <w:marLeft w:val="0"/>
          <w:marRight w:val="0"/>
          <w:marTop w:val="0"/>
          <w:marBottom w:val="0"/>
          <w:divBdr>
            <w:top w:val="none" w:sz="0" w:space="0" w:color="auto"/>
            <w:left w:val="none" w:sz="0" w:space="0" w:color="auto"/>
            <w:bottom w:val="none" w:sz="0" w:space="0" w:color="auto"/>
            <w:right w:val="none" w:sz="0" w:space="0" w:color="auto"/>
          </w:divBdr>
        </w:div>
        <w:div w:id="1827895712">
          <w:marLeft w:val="0"/>
          <w:marRight w:val="0"/>
          <w:marTop w:val="0"/>
          <w:marBottom w:val="0"/>
          <w:divBdr>
            <w:top w:val="none" w:sz="0" w:space="0" w:color="auto"/>
            <w:left w:val="none" w:sz="0" w:space="0" w:color="auto"/>
            <w:bottom w:val="none" w:sz="0" w:space="0" w:color="auto"/>
            <w:right w:val="none" w:sz="0" w:space="0" w:color="auto"/>
          </w:divBdr>
        </w:div>
        <w:div w:id="425464282">
          <w:marLeft w:val="0"/>
          <w:marRight w:val="0"/>
          <w:marTop w:val="0"/>
          <w:marBottom w:val="0"/>
          <w:divBdr>
            <w:top w:val="none" w:sz="0" w:space="0" w:color="auto"/>
            <w:left w:val="none" w:sz="0" w:space="0" w:color="auto"/>
            <w:bottom w:val="none" w:sz="0" w:space="0" w:color="auto"/>
            <w:right w:val="none" w:sz="0" w:space="0" w:color="auto"/>
          </w:divBdr>
        </w:div>
        <w:div w:id="1819229141">
          <w:marLeft w:val="0"/>
          <w:marRight w:val="0"/>
          <w:marTop w:val="0"/>
          <w:marBottom w:val="0"/>
          <w:divBdr>
            <w:top w:val="none" w:sz="0" w:space="0" w:color="auto"/>
            <w:left w:val="none" w:sz="0" w:space="0" w:color="auto"/>
            <w:bottom w:val="none" w:sz="0" w:space="0" w:color="auto"/>
            <w:right w:val="none" w:sz="0" w:space="0" w:color="auto"/>
          </w:divBdr>
        </w:div>
        <w:div w:id="2056154906">
          <w:marLeft w:val="0"/>
          <w:marRight w:val="0"/>
          <w:marTop w:val="0"/>
          <w:marBottom w:val="0"/>
          <w:divBdr>
            <w:top w:val="none" w:sz="0" w:space="0" w:color="auto"/>
            <w:left w:val="none" w:sz="0" w:space="0" w:color="auto"/>
            <w:bottom w:val="none" w:sz="0" w:space="0" w:color="auto"/>
            <w:right w:val="none" w:sz="0" w:space="0" w:color="auto"/>
          </w:divBdr>
        </w:div>
        <w:div w:id="1707487073">
          <w:marLeft w:val="0"/>
          <w:marRight w:val="0"/>
          <w:marTop w:val="0"/>
          <w:marBottom w:val="0"/>
          <w:divBdr>
            <w:top w:val="none" w:sz="0" w:space="0" w:color="auto"/>
            <w:left w:val="none" w:sz="0" w:space="0" w:color="auto"/>
            <w:bottom w:val="none" w:sz="0" w:space="0" w:color="auto"/>
            <w:right w:val="none" w:sz="0" w:space="0" w:color="auto"/>
          </w:divBdr>
        </w:div>
        <w:div w:id="727192481">
          <w:marLeft w:val="0"/>
          <w:marRight w:val="0"/>
          <w:marTop w:val="0"/>
          <w:marBottom w:val="0"/>
          <w:divBdr>
            <w:top w:val="none" w:sz="0" w:space="0" w:color="auto"/>
            <w:left w:val="none" w:sz="0" w:space="0" w:color="auto"/>
            <w:bottom w:val="none" w:sz="0" w:space="0" w:color="auto"/>
            <w:right w:val="none" w:sz="0" w:space="0" w:color="auto"/>
          </w:divBdr>
        </w:div>
      </w:divsChild>
    </w:div>
    <w:div w:id="869074671">
      <w:bodyDiv w:val="1"/>
      <w:marLeft w:val="0"/>
      <w:marRight w:val="0"/>
      <w:marTop w:val="0"/>
      <w:marBottom w:val="0"/>
      <w:divBdr>
        <w:top w:val="none" w:sz="0" w:space="0" w:color="auto"/>
        <w:left w:val="none" w:sz="0" w:space="0" w:color="auto"/>
        <w:bottom w:val="none" w:sz="0" w:space="0" w:color="auto"/>
        <w:right w:val="none" w:sz="0" w:space="0" w:color="auto"/>
      </w:divBdr>
      <w:divsChild>
        <w:div w:id="1523277143">
          <w:marLeft w:val="0"/>
          <w:marRight w:val="0"/>
          <w:marTop w:val="0"/>
          <w:marBottom w:val="0"/>
          <w:divBdr>
            <w:top w:val="none" w:sz="0" w:space="0" w:color="auto"/>
            <w:left w:val="none" w:sz="0" w:space="0" w:color="auto"/>
            <w:bottom w:val="none" w:sz="0" w:space="0" w:color="auto"/>
            <w:right w:val="none" w:sz="0" w:space="0" w:color="auto"/>
          </w:divBdr>
        </w:div>
        <w:div w:id="70935315">
          <w:marLeft w:val="0"/>
          <w:marRight w:val="0"/>
          <w:marTop w:val="0"/>
          <w:marBottom w:val="0"/>
          <w:divBdr>
            <w:top w:val="none" w:sz="0" w:space="0" w:color="auto"/>
            <w:left w:val="none" w:sz="0" w:space="0" w:color="auto"/>
            <w:bottom w:val="none" w:sz="0" w:space="0" w:color="auto"/>
            <w:right w:val="none" w:sz="0" w:space="0" w:color="auto"/>
          </w:divBdr>
        </w:div>
        <w:div w:id="1707024588">
          <w:marLeft w:val="0"/>
          <w:marRight w:val="0"/>
          <w:marTop w:val="0"/>
          <w:marBottom w:val="0"/>
          <w:divBdr>
            <w:top w:val="none" w:sz="0" w:space="0" w:color="auto"/>
            <w:left w:val="none" w:sz="0" w:space="0" w:color="auto"/>
            <w:bottom w:val="none" w:sz="0" w:space="0" w:color="auto"/>
            <w:right w:val="none" w:sz="0" w:space="0" w:color="auto"/>
          </w:divBdr>
        </w:div>
      </w:divsChild>
    </w:div>
    <w:div w:id="978456667">
      <w:bodyDiv w:val="1"/>
      <w:marLeft w:val="0"/>
      <w:marRight w:val="0"/>
      <w:marTop w:val="0"/>
      <w:marBottom w:val="0"/>
      <w:divBdr>
        <w:top w:val="none" w:sz="0" w:space="0" w:color="auto"/>
        <w:left w:val="none" w:sz="0" w:space="0" w:color="auto"/>
        <w:bottom w:val="none" w:sz="0" w:space="0" w:color="auto"/>
        <w:right w:val="none" w:sz="0" w:space="0" w:color="auto"/>
      </w:divBdr>
      <w:divsChild>
        <w:div w:id="210267740">
          <w:marLeft w:val="0"/>
          <w:marRight w:val="0"/>
          <w:marTop w:val="0"/>
          <w:marBottom w:val="0"/>
          <w:divBdr>
            <w:top w:val="none" w:sz="0" w:space="0" w:color="auto"/>
            <w:left w:val="none" w:sz="0" w:space="0" w:color="auto"/>
            <w:bottom w:val="none" w:sz="0" w:space="0" w:color="auto"/>
            <w:right w:val="none" w:sz="0" w:space="0" w:color="auto"/>
          </w:divBdr>
        </w:div>
        <w:div w:id="1661494397">
          <w:marLeft w:val="0"/>
          <w:marRight w:val="0"/>
          <w:marTop w:val="0"/>
          <w:marBottom w:val="0"/>
          <w:divBdr>
            <w:top w:val="none" w:sz="0" w:space="0" w:color="auto"/>
            <w:left w:val="none" w:sz="0" w:space="0" w:color="auto"/>
            <w:bottom w:val="none" w:sz="0" w:space="0" w:color="auto"/>
            <w:right w:val="none" w:sz="0" w:space="0" w:color="auto"/>
          </w:divBdr>
        </w:div>
      </w:divsChild>
    </w:div>
    <w:div w:id="1032416876">
      <w:bodyDiv w:val="1"/>
      <w:marLeft w:val="0"/>
      <w:marRight w:val="0"/>
      <w:marTop w:val="0"/>
      <w:marBottom w:val="0"/>
      <w:divBdr>
        <w:top w:val="none" w:sz="0" w:space="0" w:color="auto"/>
        <w:left w:val="none" w:sz="0" w:space="0" w:color="auto"/>
        <w:bottom w:val="none" w:sz="0" w:space="0" w:color="auto"/>
        <w:right w:val="none" w:sz="0" w:space="0" w:color="auto"/>
      </w:divBdr>
      <w:divsChild>
        <w:div w:id="10225104">
          <w:marLeft w:val="0"/>
          <w:marRight w:val="0"/>
          <w:marTop w:val="0"/>
          <w:marBottom w:val="0"/>
          <w:divBdr>
            <w:top w:val="none" w:sz="0" w:space="0" w:color="auto"/>
            <w:left w:val="none" w:sz="0" w:space="0" w:color="auto"/>
            <w:bottom w:val="none" w:sz="0" w:space="0" w:color="auto"/>
            <w:right w:val="none" w:sz="0" w:space="0" w:color="auto"/>
          </w:divBdr>
        </w:div>
        <w:div w:id="15619168">
          <w:marLeft w:val="0"/>
          <w:marRight w:val="0"/>
          <w:marTop w:val="0"/>
          <w:marBottom w:val="0"/>
          <w:divBdr>
            <w:top w:val="none" w:sz="0" w:space="0" w:color="auto"/>
            <w:left w:val="none" w:sz="0" w:space="0" w:color="auto"/>
            <w:bottom w:val="none" w:sz="0" w:space="0" w:color="auto"/>
            <w:right w:val="none" w:sz="0" w:space="0" w:color="auto"/>
          </w:divBdr>
        </w:div>
        <w:div w:id="334067512">
          <w:marLeft w:val="0"/>
          <w:marRight w:val="0"/>
          <w:marTop w:val="0"/>
          <w:marBottom w:val="0"/>
          <w:divBdr>
            <w:top w:val="none" w:sz="0" w:space="0" w:color="auto"/>
            <w:left w:val="none" w:sz="0" w:space="0" w:color="auto"/>
            <w:bottom w:val="none" w:sz="0" w:space="0" w:color="auto"/>
            <w:right w:val="none" w:sz="0" w:space="0" w:color="auto"/>
          </w:divBdr>
        </w:div>
        <w:div w:id="1255286507">
          <w:marLeft w:val="0"/>
          <w:marRight w:val="0"/>
          <w:marTop w:val="0"/>
          <w:marBottom w:val="0"/>
          <w:divBdr>
            <w:top w:val="none" w:sz="0" w:space="0" w:color="auto"/>
            <w:left w:val="none" w:sz="0" w:space="0" w:color="auto"/>
            <w:bottom w:val="none" w:sz="0" w:space="0" w:color="auto"/>
            <w:right w:val="none" w:sz="0" w:space="0" w:color="auto"/>
          </w:divBdr>
        </w:div>
        <w:div w:id="188103339">
          <w:marLeft w:val="0"/>
          <w:marRight w:val="0"/>
          <w:marTop w:val="0"/>
          <w:marBottom w:val="0"/>
          <w:divBdr>
            <w:top w:val="none" w:sz="0" w:space="0" w:color="auto"/>
            <w:left w:val="none" w:sz="0" w:space="0" w:color="auto"/>
            <w:bottom w:val="none" w:sz="0" w:space="0" w:color="auto"/>
            <w:right w:val="none" w:sz="0" w:space="0" w:color="auto"/>
          </w:divBdr>
        </w:div>
        <w:div w:id="1286690782">
          <w:marLeft w:val="0"/>
          <w:marRight w:val="0"/>
          <w:marTop w:val="0"/>
          <w:marBottom w:val="0"/>
          <w:divBdr>
            <w:top w:val="none" w:sz="0" w:space="0" w:color="auto"/>
            <w:left w:val="none" w:sz="0" w:space="0" w:color="auto"/>
            <w:bottom w:val="none" w:sz="0" w:space="0" w:color="auto"/>
            <w:right w:val="none" w:sz="0" w:space="0" w:color="auto"/>
          </w:divBdr>
        </w:div>
        <w:div w:id="2117871523">
          <w:marLeft w:val="0"/>
          <w:marRight w:val="0"/>
          <w:marTop w:val="0"/>
          <w:marBottom w:val="0"/>
          <w:divBdr>
            <w:top w:val="none" w:sz="0" w:space="0" w:color="auto"/>
            <w:left w:val="none" w:sz="0" w:space="0" w:color="auto"/>
            <w:bottom w:val="none" w:sz="0" w:space="0" w:color="auto"/>
            <w:right w:val="none" w:sz="0" w:space="0" w:color="auto"/>
          </w:divBdr>
        </w:div>
        <w:div w:id="497962936">
          <w:marLeft w:val="0"/>
          <w:marRight w:val="0"/>
          <w:marTop w:val="0"/>
          <w:marBottom w:val="0"/>
          <w:divBdr>
            <w:top w:val="none" w:sz="0" w:space="0" w:color="auto"/>
            <w:left w:val="none" w:sz="0" w:space="0" w:color="auto"/>
            <w:bottom w:val="none" w:sz="0" w:space="0" w:color="auto"/>
            <w:right w:val="none" w:sz="0" w:space="0" w:color="auto"/>
          </w:divBdr>
        </w:div>
        <w:div w:id="1698043636">
          <w:marLeft w:val="0"/>
          <w:marRight w:val="0"/>
          <w:marTop w:val="0"/>
          <w:marBottom w:val="0"/>
          <w:divBdr>
            <w:top w:val="none" w:sz="0" w:space="0" w:color="auto"/>
            <w:left w:val="none" w:sz="0" w:space="0" w:color="auto"/>
            <w:bottom w:val="none" w:sz="0" w:space="0" w:color="auto"/>
            <w:right w:val="none" w:sz="0" w:space="0" w:color="auto"/>
          </w:divBdr>
        </w:div>
        <w:div w:id="429591474">
          <w:marLeft w:val="0"/>
          <w:marRight w:val="0"/>
          <w:marTop w:val="0"/>
          <w:marBottom w:val="0"/>
          <w:divBdr>
            <w:top w:val="none" w:sz="0" w:space="0" w:color="auto"/>
            <w:left w:val="none" w:sz="0" w:space="0" w:color="auto"/>
            <w:bottom w:val="none" w:sz="0" w:space="0" w:color="auto"/>
            <w:right w:val="none" w:sz="0" w:space="0" w:color="auto"/>
          </w:divBdr>
        </w:div>
        <w:div w:id="119395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Gabríel Arnarsson</dc:creator>
  <cp:keywords/>
  <dc:description/>
  <cp:lastModifiedBy>Sigurður Óli Magnússon</cp:lastModifiedBy>
  <cp:revision>3</cp:revision>
  <dcterms:created xsi:type="dcterms:W3CDTF">2022-06-09T12:30:00Z</dcterms:created>
  <dcterms:modified xsi:type="dcterms:W3CDTF">2022-06-09T12:31:00Z</dcterms:modified>
</cp:coreProperties>
</file>